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91" w:rsidRDefault="00B3608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様式第３（第</w:t>
      </w:r>
      <w:r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 xml:space="preserve">条関係）　</w:t>
      </w:r>
    </w:p>
    <w:p w:rsidR="007C6691" w:rsidRDefault="007C669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7C6691" w:rsidRDefault="00B36081">
      <w:pPr>
        <w:spacing w:line="240" w:lineRule="auto"/>
        <w:ind w:leftChars="0" w:left="0" w:firstLineChars="0" w:firstLine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長久手市中央図書館雑誌スポンサー広告変更申込書</w:t>
      </w:r>
    </w:p>
    <w:p w:rsidR="007C6691" w:rsidRDefault="007C669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7C6691" w:rsidRDefault="00B36081">
      <w:pPr>
        <w:spacing w:line="240" w:lineRule="auto"/>
        <w:ind w:leftChars="0" w:left="0" w:firstLineChars="0"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C6691" w:rsidRDefault="007C6691">
      <w:pPr>
        <w:spacing w:line="240" w:lineRule="auto"/>
        <w:ind w:leftChars="0" w:left="0" w:firstLineChars="0" w:firstLine="0"/>
        <w:jc w:val="center"/>
        <w:rPr>
          <w:rFonts w:ascii="ＭＳ 明朝" w:eastAsia="ＭＳ 明朝" w:hAnsi="ＭＳ 明朝"/>
        </w:rPr>
      </w:pPr>
    </w:p>
    <w:p w:rsidR="007C6691" w:rsidRDefault="00B36081">
      <w:pPr>
        <w:spacing w:line="240" w:lineRule="auto"/>
        <w:ind w:leftChars="0" w:left="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長久手市長　殿</w:t>
      </w:r>
    </w:p>
    <w:p w:rsidR="007C6691" w:rsidRDefault="00B36081">
      <w:pPr>
        <w:spacing w:line="240" w:lineRule="auto"/>
        <w:ind w:leftChars="0" w:left="0"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（申込者）</w:t>
      </w:r>
    </w:p>
    <w:p w:rsidR="007C6691" w:rsidRDefault="00B3608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住所（所在地）　　　</w:t>
      </w:r>
    </w:p>
    <w:p w:rsidR="007C6691" w:rsidRDefault="00B3608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民間企業等名</w:t>
      </w:r>
    </w:p>
    <w:p w:rsidR="007C6691" w:rsidRDefault="00B3608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pacing w:val="24"/>
          <w:fitText w:val="1680" w:id="1"/>
        </w:rPr>
        <w:t>代表者氏名</w:t>
      </w:r>
      <w:r>
        <w:rPr>
          <w:rFonts w:ascii="ＭＳ 明朝" w:eastAsia="ＭＳ 明朝" w:hAnsi="ＭＳ 明朝" w:hint="eastAsia"/>
          <w:fitText w:val="1680" w:id="1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印</w:t>
      </w:r>
    </w:p>
    <w:p w:rsidR="007C6691" w:rsidRDefault="00B3608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C6691" w:rsidRDefault="00B36081">
      <w:pPr>
        <w:spacing w:afterLines="50" w:after="195"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長久手市中央図書館雑誌スポンサー制度における広告内容を変更したいので、長久手市中央図書館雑誌スポンサー制度実施要綱</w:t>
      </w:r>
      <w:r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条の規定に基づき、下記のとおり</w:t>
      </w:r>
      <w:r>
        <w:rPr>
          <w:rFonts w:ascii="ＭＳ 明朝" w:eastAsia="ＭＳ 明朝" w:hAnsi="ＭＳ 明朝" w:hint="eastAsia"/>
          <w:color w:val="000000" w:themeColor="text1"/>
        </w:rPr>
        <w:t>申込み</w:t>
      </w:r>
      <w:r>
        <w:rPr>
          <w:rFonts w:ascii="ＭＳ 明朝" w:eastAsia="ＭＳ 明朝" w:hAnsi="ＭＳ 明朝" w:hint="eastAsia"/>
        </w:rPr>
        <w:t>ます。</w:t>
      </w:r>
    </w:p>
    <w:p w:rsidR="007C6691" w:rsidRDefault="00B36081">
      <w:pPr>
        <w:spacing w:afterLines="50" w:after="195" w:line="240" w:lineRule="auto"/>
        <w:ind w:leftChars="0" w:left="0" w:firstLineChars="0" w:firstLine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96"/>
        <w:gridCol w:w="4447"/>
      </w:tblGrid>
      <w:tr w:rsidR="007C6691">
        <w:trPr>
          <w:trHeight w:val="738"/>
        </w:trPr>
        <w:tc>
          <w:tcPr>
            <w:tcW w:w="3227" w:type="dxa"/>
            <w:vAlign w:val="center"/>
          </w:tcPr>
          <w:p w:rsidR="007C6691" w:rsidRDefault="00B36081">
            <w:pPr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広告を変更する雑誌名</w:t>
            </w:r>
          </w:p>
        </w:tc>
        <w:tc>
          <w:tcPr>
            <w:tcW w:w="6343" w:type="dxa"/>
            <w:gridSpan w:val="2"/>
            <w:vAlign w:val="center"/>
          </w:tcPr>
          <w:p w:rsidR="007C6691" w:rsidRDefault="007C669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7C6691">
        <w:trPr>
          <w:trHeight w:val="834"/>
        </w:trPr>
        <w:tc>
          <w:tcPr>
            <w:tcW w:w="3227" w:type="dxa"/>
            <w:vAlign w:val="center"/>
          </w:tcPr>
          <w:p w:rsidR="007C6691" w:rsidRDefault="00B36081">
            <w:pPr>
              <w:spacing w:line="300" w:lineRule="exact"/>
              <w:ind w:leftChars="0"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変更する広告原稿</w:t>
            </w:r>
          </w:p>
        </w:tc>
        <w:tc>
          <w:tcPr>
            <w:tcW w:w="6343" w:type="dxa"/>
            <w:gridSpan w:val="2"/>
            <w:vAlign w:val="center"/>
          </w:tcPr>
          <w:p w:rsidR="007C6691" w:rsidRDefault="00B3608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２部</w:t>
            </w:r>
          </w:p>
        </w:tc>
      </w:tr>
      <w:tr w:rsidR="007C6691">
        <w:trPr>
          <w:trHeight w:val="507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vAlign w:val="center"/>
          </w:tcPr>
          <w:p w:rsidR="007C6691" w:rsidRDefault="00B36081">
            <w:pPr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72"/>
                <w:kern w:val="0"/>
                <w:fitText w:val="2160" w:id="2"/>
              </w:rPr>
              <w:t>担当者連絡</w:t>
            </w:r>
            <w:r>
              <w:rPr>
                <w:rFonts w:ascii="ＭＳ 明朝" w:eastAsia="ＭＳ 明朝" w:hAnsi="ＭＳ 明朝" w:hint="eastAsia"/>
                <w:kern w:val="0"/>
                <w:fitText w:val="2160" w:id="2"/>
              </w:rPr>
              <w:t>先</w:t>
            </w:r>
          </w:p>
        </w:tc>
        <w:tc>
          <w:tcPr>
            <w:tcW w:w="189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C6691" w:rsidRDefault="00B3608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600"/>
                <w:kern w:val="0"/>
                <w:fitText w:val="1680" w:id="3"/>
              </w:rPr>
              <w:t>部</w:t>
            </w:r>
            <w:r>
              <w:rPr>
                <w:rFonts w:ascii="ＭＳ 明朝" w:eastAsia="ＭＳ 明朝" w:hAnsi="ＭＳ 明朝" w:hint="eastAsia"/>
                <w:kern w:val="0"/>
                <w:fitText w:val="1680" w:id="3"/>
              </w:rPr>
              <w:t>署</w:t>
            </w:r>
          </w:p>
        </w:tc>
        <w:tc>
          <w:tcPr>
            <w:tcW w:w="44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C6691" w:rsidRDefault="007C669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7C6691">
        <w:trPr>
          <w:trHeight w:val="575"/>
        </w:trPr>
        <w:tc>
          <w:tcPr>
            <w:tcW w:w="3227" w:type="dxa"/>
            <w:vMerge/>
            <w:vAlign w:val="center"/>
          </w:tcPr>
          <w:p w:rsidR="007C6691" w:rsidRDefault="007C6691">
            <w:pPr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6691" w:rsidRDefault="00B3608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fitText w:val="1680" w:id="4"/>
              </w:rPr>
              <w:t>担当者氏</w:t>
            </w:r>
            <w:r>
              <w:rPr>
                <w:rFonts w:ascii="ＭＳ 明朝" w:eastAsia="ＭＳ 明朝" w:hAnsi="ＭＳ 明朝" w:hint="eastAsia"/>
                <w:kern w:val="0"/>
                <w:fitText w:val="1680" w:id="4"/>
              </w:rPr>
              <w:t>名</w:t>
            </w:r>
          </w:p>
        </w:tc>
        <w:tc>
          <w:tcPr>
            <w:tcW w:w="4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C6691" w:rsidRDefault="007C669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7C6691">
        <w:trPr>
          <w:trHeight w:val="575"/>
        </w:trPr>
        <w:tc>
          <w:tcPr>
            <w:tcW w:w="3227" w:type="dxa"/>
            <w:vMerge/>
            <w:vAlign w:val="center"/>
          </w:tcPr>
          <w:p w:rsidR="007C6691" w:rsidRDefault="007C6691">
            <w:pPr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6691" w:rsidRDefault="00B3608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20"/>
                <w:kern w:val="0"/>
                <w:fitText w:val="1680" w:id="5"/>
              </w:rPr>
              <w:t>電話番</w:t>
            </w:r>
            <w:r>
              <w:rPr>
                <w:rFonts w:ascii="ＭＳ 明朝" w:eastAsia="ＭＳ 明朝" w:hAnsi="ＭＳ 明朝" w:hint="eastAsia"/>
                <w:kern w:val="0"/>
                <w:fitText w:val="1680" w:id="5"/>
              </w:rPr>
              <w:t>号</w:t>
            </w:r>
          </w:p>
        </w:tc>
        <w:tc>
          <w:tcPr>
            <w:tcW w:w="4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C6691" w:rsidRDefault="007C6691">
            <w:pPr>
              <w:spacing w:line="240" w:lineRule="auto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7C6691">
        <w:trPr>
          <w:trHeight w:val="575"/>
        </w:trPr>
        <w:tc>
          <w:tcPr>
            <w:tcW w:w="3227" w:type="dxa"/>
            <w:vMerge/>
            <w:vAlign w:val="center"/>
          </w:tcPr>
          <w:p w:rsidR="007C6691" w:rsidRDefault="007C6691">
            <w:pPr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6691" w:rsidRDefault="00B36081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fitText w:val="1680" w:id="6"/>
              </w:rPr>
              <w:t>ＦＡＸ番</w:t>
            </w:r>
            <w:r>
              <w:rPr>
                <w:rFonts w:ascii="ＭＳ 明朝" w:eastAsia="ＭＳ 明朝" w:hAnsi="ＭＳ 明朝" w:hint="eastAsia"/>
                <w:kern w:val="0"/>
                <w:fitText w:val="1680" w:id="6"/>
              </w:rPr>
              <w:t>号</w:t>
            </w:r>
          </w:p>
        </w:tc>
        <w:tc>
          <w:tcPr>
            <w:tcW w:w="4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C6691" w:rsidRDefault="007C6691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7C6691">
        <w:trPr>
          <w:trHeight w:val="575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7C6691" w:rsidRDefault="007C6691">
            <w:pPr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91" w:rsidRDefault="00B36081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4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691" w:rsidRDefault="007C6691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7C6691">
        <w:trPr>
          <w:trHeight w:val="1715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7C6691" w:rsidRDefault="00B36081">
            <w:pPr>
              <w:spacing w:line="240" w:lineRule="auto"/>
              <w:ind w:leftChars="0" w:left="0" w:firstLineChars="300" w:firstLine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　　　　考　　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</w:tcBorders>
            <w:vAlign w:val="center"/>
          </w:tcPr>
          <w:p w:rsidR="007C6691" w:rsidRDefault="00B36081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提出に要する費用は、申込者の負担とします。</w:t>
            </w:r>
          </w:p>
          <w:p w:rsidR="007C6691" w:rsidRDefault="00B36081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提出された書類は、原則として返却しないものとします。</w:t>
            </w:r>
          </w:p>
          <w:p w:rsidR="007C6691" w:rsidRDefault="00B36081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用紙の大きさは、日本工業規格Ａ４とします。</w:t>
            </w:r>
          </w:p>
          <w:p w:rsidR="007C6691" w:rsidRDefault="00B36081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広告の変更は、長久手市広告審査会の審査決定後となります。</w:t>
            </w:r>
          </w:p>
        </w:tc>
      </w:tr>
    </w:tbl>
    <w:p w:rsidR="007C6691" w:rsidRDefault="007C669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sectPr w:rsidR="007C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77" w:right="1134" w:bottom="1077" w:left="1418" w:header="567" w:footer="284" w:gutter="0"/>
      <w:pgNumType w:start="1"/>
      <w:cols w:space="720"/>
      <w:docGrid w:type="lines" w:linePitch="39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6081">
      <w:pPr>
        <w:spacing w:line="240" w:lineRule="auto"/>
        <w:ind w:left="806" w:firstLine="235"/>
      </w:pPr>
      <w:r>
        <w:separator/>
      </w:r>
    </w:p>
  </w:endnote>
  <w:endnote w:type="continuationSeparator" w:id="0">
    <w:p w:rsidR="00000000" w:rsidRDefault="00B36081">
      <w:pPr>
        <w:spacing w:line="240" w:lineRule="auto"/>
        <w:ind w:left="806" w:firstLine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蠎..竈.."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91" w:rsidRDefault="00B36081">
    <w:pPr>
      <w:pStyle w:val="a6"/>
      <w:ind w:left="806" w:firstLine="23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7C6691" w:rsidRDefault="007C6691">
    <w:pPr>
      <w:pStyle w:val="a6"/>
      <w:ind w:left="806" w:firstLine="2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91" w:rsidRDefault="007C6691">
    <w:pPr>
      <w:pStyle w:val="a6"/>
      <w:ind w:leftChars="0" w:left="0" w:firstLineChars="0" w:firstLine="0"/>
    </w:pPr>
  </w:p>
  <w:p w:rsidR="007C6691" w:rsidRDefault="007C6691">
    <w:pPr>
      <w:ind w:left="806" w:firstLine="23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91" w:rsidRDefault="007C6691">
    <w:pPr>
      <w:pStyle w:val="a6"/>
      <w:ind w:left="806" w:firstLine="2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6081">
      <w:pPr>
        <w:spacing w:line="240" w:lineRule="auto"/>
        <w:ind w:left="806" w:firstLine="235"/>
      </w:pPr>
      <w:r>
        <w:separator/>
      </w:r>
    </w:p>
  </w:footnote>
  <w:footnote w:type="continuationSeparator" w:id="0">
    <w:p w:rsidR="00000000" w:rsidRDefault="00B36081">
      <w:pPr>
        <w:spacing w:line="240" w:lineRule="auto"/>
        <w:ind w:left="806" w:firstLine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91" w:rsidRDefault="007C6691">
    <w:pPr>
      <w:pStyle w:val="a5"/>
      <w:ind w:left="806" w:firstLine="2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91" w:rsidRDefault="007C6691">
    <w:pPr>
      <w:pStyle w:val="a5"/>
      <w:ind w:left="806" w:firstLine="2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91" w:rsidRDefault="007C6691">
    <w:pPr>
      <w:pStyle w:val="a5"/>
      <w:ind w:left="806" w:firstLine="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9E9A70"/>
    <w:lvl w:ilvl="0" w:tplc="AB402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3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91"/>
    <w:rsid w:val="007C6691"/>
    <w:rsid w:val="00B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282AFB-543D-42ED-83AC-A5A8188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20" w:lineRule="exact"/>
      <w:ind w:leftChars="336" w:left="849" w:firstLineChars="98" w:firstLine="277"/>
      <w:jc w:val="both"/>
    </w:pPr>
    <w:rPr>
      <w:rFonts w:ascii="HG丸ｺﾞｼｯｸM-PRO" w:eastAsia="HG丸ｺﾞｼｯｸM-PRO" w:hAnsi="HG丸ｺﾞｼｯｸM-PRO"/>
      <w:kern w:val="2"/>
      <w:sz w:val="24"/>
    </w:rPr>
  </w:style>
  <w:style w:type="paragraph" w:styleId="1">
    <w:name w:val="heading 1"/>
    <w:basedOn w:val="a"/>
    <w:uiPriority w:val="9"/>
    <w:qFormat/>
    <w:pPr>
      <w:widowControl/>
      <w:pBdr>
        <w:top w:val="single" w:sz="2" w:space="0" w:color="339966"/>
        <w:left w:val="single" w:sz="48" w:space="6" w:color="339966"/>
        <w:bottom w:val="single" w:sz="2" w:space="0" w:color="339966"/>
        <w:right w:val="single" w:sz="2" w:space="0" w:color="339966"/>
      </w:pBd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color w:val="111111"/>
      <w:kern w:val="36"/>
      <w:sz w:val="38"/>
    </w:rPr>
  </w:style>
  <w:style w:type="paragraph" w:styleId="3">
    <w:name w:val="heading 3"/>
    <w:basedOn w:val="a"/>
    <w:uiPriority w:val="9"/>
    <w:semiHidden/>
    <w:unhideWhenUsed/>
    <w:qFormat/>
    <w:pPr>
      <w:widowControl/>
      <w:pBdr>
        <w:top w:val="single" w:sz="2" w:space="0" w:color="66CC99"/>
        <w:left w:val="single" w:sz="48" w:space="6" w:color="66CC99"/>
        <w:bottom w:val="single" w:sz="2" w:space="0" w:color="66CC99"/>
        <w:right w:val="single" w:sz="2" w:space="0" w:color="66CC99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color w:val="333333"/>
      <w:kern w:val="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333CC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蠎..竈.." w:eastAsia=".蠎..竈.." w:hAnsi=".蠎..竈.."/>
      <w:color w:val="000000"/>
      <w:sz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広告事業について</vt:lpstr>
    </vt:vector>
  </TitlesOfParts>
  <Company>N758city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広告事業について</dc:title>
  <dc:creator>N758user</dc:creator>
  <cp:lastModifiedBy>業務用アカウント</cp:lastModifiedBy>
  <cp:revision>2</cp:revision>
  <cp:lastPrinted>2021-04-02T00:48:00Z</cp:lastPrinted>
  <dcterms:created xsi:type="dcterms:W3CDTF">2021-05-12T08:36:00Z</dcterms:created>
  <dcterms:modified xsi:type="dcterms:W3CDTF">2021-05-12T08:36:00Z</dcterms:modified>
</cp:coreProperties>
</file>